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41" w:rsidRDefault="00235D41" w:rsidP="00235D41">
      <w:pPr>
        <w:rPr>
          <w:sz w:val="28"/>
          <w:szCs w:val="28"/>
          <w:rtl/>
        </w:rPr>
      </w:pPr>
    </w:p>
    <w:p w:rsidR="00B923BF" w:rsidRPr="008B2C0B" w:rsidRDefault="00B923BF" w:rsidP="00235D41">
      <w:pPr>
        <w:rPr>
          <w:b/>
          <w:bCs/>
          <w:sz w:val="28"/>
          <w:szCs w:val="28"/>
          <w:u w:val="single"/>
          <w:rtl/>
        </w:rPr>
      </w:pPr>
      <w:r w:rsidRPr="008B2C0B">
        <w:rPr>
          <w:rFonts w:hint="cs"/>
          <w:b/>
          <w:bCs/>
          <w:sz w:val="28"/>
          <w:szCs w:val="28"/>
          <w:u w:val="single"/>
          <w:rtl/>
        </w:rPr>
        <w:t>מועמדים לנשיא בית הדין העליון</w:t>
      </w:r>
    </w:p>
    <w:p w:rsidR="00B923BF" w:rsidRDefault="00AA252C" w:rsidP="00235D4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פרופסור דניאל מור</w:t>
      </w:r>
    </w:p>
    <w:p w:rsidR="00B923BF" w:rsidRPr="008B2C0B" w:rsidRDefault="00B923BF" w:rsidP="00B923BF">
      <w:pPr>
        <w:rPr>
          <w:b/>
          <w:bCs/>
          <w:sz w:val="28"/>
          <w:szCs w:val="28"/>
          <w:u w:val="single"/>
          <w:rtl/>
        </w:rPr>
      </w:pPr>
      <w:r w:rsidRPr="008B2C0B">
        <w:rPr>
          <w:rFonts w:hint="cs"/>
          <w:b/>
          <w:bCs/>
          <w:sz w:val="28"/>
          <w:szCs w:val="28"/>
          <w:u w:val="single"/>
          <w:rtl/>
        </w:rPr>
        <w:t>מועמדים למ"מ נשיא בית הדין העליון</w:t>
      </w:r>
    </w:p>
    <w:p w:rsidR="008B2C0B" w:rsidRDefault="00E53F78" w:rsidP="008B2C0B">
      <w:pPr>
        <w:rPr>
          <w:sz w:val="28"/>
          <w:szCs w:val="28"/>
          <w:rtl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פרופ' דוד א. פרנקל, </w:t>
      </w:r>
      <w:proofErr w:type="spellStart"/>
      <w:r>
        <w:rPr>
          <w:rFonts w:cs="Arial"/>
          <w:sz w:val="28"/>
          <w:szCs w:val="28"/>
          <w:rtl/>
        </w:rPr>
        <w:t>עו</w:t>
      </w:r>
      <w:proofErr w:type="spellEnd"/>
      <w:r>
        <w:rPr>
          <w:rFonts w:cs="Arial"/>
          <w:sz w:val="28"/>
          <w:szCs w:val="28"/>
          <w:rtl/>
        </w:rPr>
        <w:t>''ד</w:t>
      </w:r>
    </w:p>
    <w:p w:rsidR="00292C45" w:rsidRDefault="00292C45" w:rsidP="008B2C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עו"ד ניר </w:t>
      </w:r>
      <w:proofErr w:type="spellStart"/>
      <w:r>
        <w:rPr>
          <w:rFonts w:hint="cs"/>
          <w:sz w:val="28"/>
          <w:szCs w:val="28"/>
          <w:rtl/>
        </w:rPr>
        <w:t>דינס</w:t>
      </w:r>
      <w:proofErr w:type="spellEnd"/>
    </w:p>
    <w:p w:rsidR="00B923BF" w:rsidRPr="008B2C0B" w:rsidRDefault="00B923BF" w:rsidP="00B923BF">
      <w:pPr>
        <w:rPr>
          <w:b/>
          <w:bCs/>
          <w:sz w:val="28"/>
          <w:szCs w:val="28"/>
          <w:u w:val="single"/>
          <w:rtl/>
        </w:rPr>
      </w:pPr>
      <w:r w:rsidRPr="008B2C0B">
        <w:rPr>
          <w:rFonts w:hint="cs"/>
          <w:b/>
          <w:bCs/>
          <w:sz w:val="28"/>
          <w:szCs w:val="28"/>
          <w:u w:val="single"/>
          <w:rtl/>
        </w:rPr>
        <w:t>מועמדים לחברי בית הדין העליון</w:t>
      </w:r>
    </w:p>
    <w:p w:rsidR="00235D41" w:rsidRPr="00AA252C" w:rsidRDefault="00235D41" w:rsidP="008B2C0B">
      <w:pPr>
        <w:rPr>
          <w:sz w:val="28"/>
          <w:szCs w:val="28"/>
          <w:rtl/>
        </w:rPr>
      </w:pPr>
      <w:proofErr w:type="spellStart"/>
      <w:r w:rsidRPr="00AA252C">
        <w:rPr>
          <w:rFonts w:hint="cs"/>
          <w:sz w:val="28"/>
          <w:szCs w:val="28"/>
          <w:rtl/>
        </w:rPr>
        <w:t>עו</w:t>
      </w:r>
      <w:proofErr w:type="spellEnd"/>
      <w:r w:rsidRPr="00AA252C">
        <w:rPr>
          <w:sz w:val="28"/>
          <w:szCs w:val="28"/>
        </w:rPr>
        <w:t>"</w:t>
      </w:r>
      <w:r w:rsidRPr="00AA252C">
        <w:rPr>
          <w:rFonts w:hint="cs"/>
          <w:sz w:val="28"/>
          <w:szCs w:val="28"/>
          <w:rtl/>
        </w:rPr>
        <w:t>ד</w:t>
      </w:r>
      <w:r w:rsidRPr="00AA252C">
        <w:rPr>
          <w:sz w:val="28"/>
          <w:szCs w:val="28"/>
        </w:rPr>
        <w:t xml:space="preserve"> </w:t>
      </w:r>
      <w:r w:rsidRPr="00AA252C">
        <w:rPr>
          <w:rFonts w:hint="cs"/>
          <w:sz w:val="28"/>
          <w:szCs w:val="28"/>
          <w:rtl/>
        </w:rPr>
        <w:t>גיא</w:t>
      </w:r>
      <w:r w:rsidRPr="00AA252C">
        <w:rPr>
          <w:sz w:val="28"/>
          <w:szCs w:val="28"/>
        </w:rPr>
        <w:t xml:space="preserve"> </w:t>
      </w:r>
      <w:r w:rsidRPr="00AA252C">
        <w:rPr>
          <w:rFonts w:hint="cs"/>
          <w:sz w:val="28"/>
          <w:szCs w:val="28"/>
          <w:rtl/>
        </w:rPr>
        <w:t>הורביץ</w:t>
      </w:r>
      <w:r w:rsidRPr="00AA252C">
        <w:rPr>
          <w:sz w:val="28"/>
          <w:szCs w:val="28"/>
        </w:rPr>
        <w:t xml:space="preserve"> </w:t>
      </w:r>
    </w:p>
    <w:p w:rsidR="00235D41" w:rsidRDefault="00AA252C" w:rsidP="00AA252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ר"א</w:t>
      </w:r>
      <w:r w:rsidR="00235D41" w:rsidRPr="00235D41">
        <w:rPr>
          <w:sz w:val="28"/>
          <w:szCs w:val="28"/>
        </w:rPr>
        <w:t xml:space="preserve"> </w:t>
      </w:r>
      <w:r w:rsidR="00235D41" w:rsidRPr="00235D41">
        <w:rPr>
          <w:rFonts w:hint="cs"/>
          <w:sz w:val="28"/>
          <w:szCs w:val="28"/>
          <w:rtl/>
        </w:rPr>
        <w:t>ערן</w:t>
      </w:r>
      <w:r w:rsidR="00235D41" w:rsidRPr="00235D41">
        <w:rPr>
          <w:sz w:val="28"/>
          <w:szCs w:val="28"/>
        </w:rPr>
        <w:t xml:space="preserve"> </w:t>
      </w:r>
      <w:r w:rsidR="00235D41" w:rsidRPr="00235D41">
        <w:rPr>
          <w:rFonts w:hint="cs"/>
          <w:sz w:val="28"/>
          <w:szCs w:val="28"/>
          <w:rtl/>
        </w:rPr>
        <w:t>ליס</w:t>
      </w:r>
      <w:r>
        <w:rPr>
          <w:rFonts w:hint="cs"/>
          <w:sz w:val="28"/>
          <w:szCs w:val="28"/>
          <w:rtl/>
        </w:rPr>
        <w:t>, עו"ד</w:t>
      </w:r>
    </w:p>
    <w:p w:rsidR="00235D41" w:rsidRDefault="00235D41" w:rsidP="00235D4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עו"ד רן עמיאל</w:t>
      </w:r>
    </w:p>
    <w:p w:rsidR="006545B0" w:rsidRDefault="006545B0" w:rsidP="00235D4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עו"ד סיני קהת</w:t>
      </w:r>
    </w:p>
    <w:p w:rsidR="006545B0" w:rsidRDefault="006545B0" w:rsidP="00235D4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עו"ד אסתי נדל</w:t>
      </w:r>
    </w:p>
    <w:p w:rsidR="00235D41" w:rsidRDefault="00235D41" w:rsidP="00235D41">
      <w:pPr>
        <w:rPr>
          <w:sz w:val="28"/>
          <w:szCs w:val="28"/>
          <w:rtl/>
        </w:rPr>
      </w:pPr>
    </w:p>
    <w:p w:rsidR="00235D41" w:rsidRDefault="00235D41" w:rsidP="00235D41">
      <w:pPr>
        <w:rPr>
          <w:sz w:val="28"/>
          <w:szCs w:val="28"/>
          <w:rtl/>
        </w:rPr>
      </w:pPr>
    </w:p>
    <w:p w:rsidR="00235D41" w:rsidRPr="009762E6" w:rsidRDefault="00235D41" w:rsidP="00AA252C">
      <w:pPr>
        <w:rPr>
          <w:sz w:val="28"/>
          <w:szCs w:val="28"/>
        </w:rPr>
      </w:pPr>
    </w:p>
    <w:p w:rsidR="00BF1DD4" w:rsidRDefault="00BF1DD4"/>
    <w:sectPr w:rsidR="00BF1DD4" w:rsidSect="00873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EF"/>
    <w:rsid w:val="00235D41"/>
    <w:rsid w:val="002506EF"/>
    <w:rsid w:val="00254412"/>
    <w:rsid w:val="00292C45"/>
    <w:rsid w:val="006545B0"/>
    <w:rsid w:val="00676ED4"/>
    <w:rsid w:val="008B2C0B"/>
    <w:rsid w:val="00AA252C"/>
    <w:rsid w:val="00B923BF"/>
    <w:rsid w:val="00BF1DD4"/>
    <w:rsid w:val="00E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DADA"/>
  <w15:chartTrackingRefBased/>
  <w15:docId w15:val="{778F3F32-F586-4F2C-A86A-4E7FA4DA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2019-05-28T07:31:00Z</dcterms:created>
  <dcterms:modified xsi:type="dcterms:W3CDTF">2019-06-02T06:35:00Z</dcterms:modified>
</cp:coreProperties>
</file>